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2A70" w14:textId="77777777" w:rsidR="00FB26A5" w:rsidRDefault="00000000">
      <w:pPr>
        <w:widowControl/>
        <w:spacing w:line="360" w:lineRule="auto"/>
        <w:ind w:right="-1"/>
        <w:jc w:val="center"/>
        <w:rPr>
          <w:rFonts w:ascii="黑体" w:eastAsia="黑体" w:hAnsi="Calibri" w:cs="宋体"/>
          <w:kern w:val="0"/>
          <w:sz w:val="36"/>
          <w:szCs w:val="36"/>
        </w:rPr>
      </w:pPr>
      <w:bookmarkStart w:id="0" w:name="_Hlk136361612"/>
      <w:r>
        <w:rPr>
          <w:rFonts w:ascii="黑体" w:eastAsia="黑体" w:hAnsi="Calibri" w:cs="宋体" w:hint="eastAsia"/>
          <w:kern w:val="0"/>
          <w:sz w:val="36"/>
          <w:szCs w:val="36"/>
        </w:rPr>
        <w:t>中国电子元件行业协会第九届会员代表大会</w:t>
      </w:r>
    </w:p>
    <w:p w14:paraId="0307D924" w14:textId="77777777" w:rsidR="00FB26A5" w:rsidRDefault="00000000">
      <w:pPr>
        <w:widowControl/>
        <w:spacing w:line="360" w:lineRule="auto"/>
        <w:ind w:right="-1"/>
        <w:jc w:val="center"/>
        <w:rPr>
          <w:rFonts w:ascii="宋体" w:hAnsi="宋体" w:cs="宋体"/>
          <w:kern w:val="0"/>
          <w:szCs w:val="21"/>
        </w:rPr>
      </w:pPr>
      <w:r>
        <w:rPr>
          <w:rFonts w:ascii="黑体" w:eastAsia="黑体" w:hAnsi="Calibri" w:cs="宋体" w:hint="eastAsia"/>
          <w:kern w:val="0"/>
          <w:sz w:val="36"/>
          <w:szCs w:val="36"/>
        </w:rPr>
        <w:t>暨202</w:t>
      </w:r>
      <w:r>
        <w:rPr>
          <w:rFonts w:ascii="黑体" w:eastAsia="黑体" w:hAnsi="Calibri" w:cs="宋体"/>
          <w:kern w:val="0"/>
          <w:sz w:val="36"/>
          <w:szCs w:val="36"/>
        </w:rPr>
        <w:t>3</w:t>
      </w:r>
      <w:r>
        <w:rPr>
          <w:rFonts w:ascii="黑体" w:eastAsia="黑体" w:hAnsi="Calibri" w:cs="宋体" w:hint="eastAsia"/>
          <w:kern w:val="0"/>
          <w:sz w:val="36"/>
          <w:szCs w:val="36"/>
        </w:rPr>
        <w:t>中国电子元件产业峰会参会回执表</w:t>
      </w:r>
      <w:bookmarkEnd w:id="0"/>
    </w:p>
    <w:p w14:paraId="5F21F45F" w14:textId="77777777" w:rsidR="00FB26A5" w:rsidRDefault="00000000">
      <w:pPr>
        <w:widowControl/>
        <w:spacing w:line="360" w:lineRule="auto"/>
        <w:ind w:left="-630" w:right="-908" w:firstLine="630"/>
        <w:rPr>
          <w:rFonts w:ascii="黑体" w:eastAsia="黑体" w:hAnsi="Calibri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kern w:val="0"/>
          <w:szCs w:val="21"/>
        </w:rPr>
        <w:t>单位名称（盖章）：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                              </w:t>
      </w:r>
    </w:p>
    <w:p w14:paraId="34A8C67E" w14:textId="77777777" w:rsidR="00FB26A5" w:rsidRDefault="00000000">
      <w:pPr>
        <w:widowControl/>
        <w:spacing w:line="360" w:lineRule="auto"/>
        <w:ind w:left="-630" w:right="-908" w:firstLine="630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联系人姓名：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    </w:t>
      </w:r>
      <w:r>
        <w:rPr>
          <w:rFonts w:ascii="宋体" w:hAnsi="宋体" w:cs="宋体" w:hint="eastAsia"/>
          <w:kern w:val="0"/>
          <w:szCs w:val="21"/>
        </w:rPr>
        <w:t>职务：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      </w:t>
      </w:r>
    </w:p>
    <w:p w14:paraId="49D3A26B" w14:textId="77777777" w:rsidR="00FB26A5" w:rsidRDefault="00000000">
      <w:pPr>
        <w:widowControl/>
        <w:spacing w:line="360" w:lineRule="auto"/>
        <w:ind w:left="-630" w:right="-908" w:firstLine="630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ascii="宋体" w:hAnsi="宋体" w:cs="宋体" w:hint="eastAsia"/>
          <w:kern w:val="0"/>
          <w:szCs w:val="21"/>
        </w:rPr>
        <w:t>联系电话：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</w:t>
      </w:r>
      <w:r>
        <w:rPr>
          <w:rFonts w:ascii="宋体" w:hAnsi="宋体" w:cs="宋体" w:hint="eastAsia"/>
          <w:kern w:val="0"/>
          <w:szCs w:val="21"/>
        </w:rPr>
        <w:t>传真：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</w:t>
      </w:r>
      <w:r>
        <w:rPr>
          <w:rFonts w:ascii="宋体" w:hAnsi="宋体" w:cs="宋体" w:hint="eastAsia"/>
          <w:kern w:val="0"/>
          <w:szCs w:val="21"/>
        </w:rPr>
        <w:t>手机：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</w:t>
      </w:r>
    </w:p>
    <w:p w14:paraId="37E4414C" w14:textId="6AC28A99" w:rsidR="00C61B07" w:rsidRDefault="00704297" w:rsidP="00704297">
      <w:pPr>
        <w:widowControl/>
        <w:spacing w:line="360" w:lineRule="auto"/>
        <w:ind w:right="-908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□ 我司想参加“</w:t>
      </w:r>
      <w:r w:rsidRPr="00704297">
        <w:rPr>
          <w:rFonts w:ascii="宋体" w:hAnsi="宋体" w:cs="宋体" w:hint="eastAsia"/>
          <w:kern w:val="0"/>
          <w:szCs w:val="21"/>
        </w:rPr>
        <w:t>2023中国电子元器件产业链协同创新展览会</w:t>
      </w:r>
      <w:r>
        <w:rPr>
          <w:rFonts w:ascii="宋体" w:hAnsi="宋体" w:cs="宋体" w:hint="eastAsia"/>
          <w:kern w:val="0"/>
          <w:szCs w:val="21"/>
        </w:rPr>
        <w:t>”，请联系我们告知详情。</w:t>
      </w:r>
    </w:p>
    <w:tbl>
      <w:tblPr>
        <w:tblW w:w="963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B26A5" w14:paraId="150979A6" w14:textId="77777777">
        <w:trPr>
          <w:trHeight w:val="760"/>
        </w:trPr>
        <w:tc>
          <w:tcPr>
            <w:tcW w:w="9639" w:type="dxa"/>
          </w:tcPr>
          <w:p w14:paraId="53F8ECA4" w14:textId="77777777" w:rsidR="00FB26A5" w:rsidRDefault="00000000">
            <w:pPr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参会人姓名：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。</w:t>
            </w:r>
          </w:p>
          <w:p w14:paraId="0F9B2034" w14:textId="0286DF43" w:rsidR="00FB26A5" w:rsidRDefault="00000000">
            <w:pPr>
              <w:spacing w:line="360" w:lineRule="auto"/>
              <w:jc w:val="left"/>
              <w:rPr>
                <w:rFonts w:ascii="宋体" w:hAnsi="宋体" w:cs="宋体"/>
                <w:i/>
                <w:iCs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是否参加同期</w:t>
            </w:r>
            <w:r w:rsidR="00E465A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（2</w:t>
            </w:r>
            <w:r w:rsidR="00E465A7">
              <w:rPr>
                <w:rFonts w:ascii="宋体" w:hAnsi="宋体" w:cs="宋体"/>
                <w:i/>
                <w:iCs/>
                <w:kern w:val="0"/>
                <w:szCs w:val="21"/>
              </w:rPr>
              <w:t>023</w:t>
            </w:r>
            <w:r w:rsidR="00E465A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年9月1日）</w:t>
            </w:r>
            <w:r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配套活动，如参加，请勾选</w:t>
            </w:r>
            <w:r w:rsidR="0018183F" w:rsidRPr="0018183F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（</w:t>
            </w:r>
            <w:r w:rsidR="007E0E71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因</w:t>
            </w:r>
            <w:r w:rsidR="0018183F" w:rsidRPr="0018183F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配套活动</w:t>
            </w:r>
            <w:r w:rsidR="007E0E71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同时召开</w:t>
            </w:r>
            <w:r w:rsidR="0018183F" w:rsidRPr="0018183F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，请</w:t>
            </w:r>
            <w:r w:rsidR="007E0E71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单选</w:t>
            </w:r>
            <w:r w:rsidR="0018183F" w:rsidRPr="0018183F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：</w:t>
            </w:r>
          </w:p>
          <w:tbl>
            <w:tblPr>
              <w:tblStyle w:val="ab"/>
              <w:tblW w:w="89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"/>
              <w:gridCol w:w="4110"/>
              <w:gridCol w:w="420"/>
              <w:gridCol w:w="4078"/>
            </w:tblGrid>
            <w:tr w:rsidR="00FB26A5" w14:paraId="4B03BB92" w14:textId="77777777">
              <w:trPr>
                <w:cantSplit/>
                <w:trHeight w:val="170"/>
              </w:trPr>
              <w:tc>
                <w:tcPr>
                  <w:tcW w:w="321" w:type="dxa"/>
                  <w:vAlign w:val="center"/>
                </w:tcPr>
                <w:p w14:paraId="4D2F2F73" w14:textId="77777777" w:rsidR="00FB26A5" w:rsidRDefault="00000000">
                  <w:pPr>
                    <w:spacing w:line="264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4110" w:type="dxa"/>
                  <w:vAlign w:val="center"/>
                </w:tcPr>
                <w:p w14:paraId="263C3056" w14:textId="77777777" w:rsidR="00FB26A5" w:rsidRDefault="00000000">
                  <w:pPr>
                    <w:spacing w:line="264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2023年中国电子元件行业协会电容器分会电解电容器专业年会</w:t>
                  </w:r>
                </w:p>
              </w:tc>
              <w:tc>
                <w:tcPr>
                  <w:tcW w:w="420" w:type="dxa"/>
                  <w:vAlign w:val="center"/>
                </w:tcPr>
                <w:p w14:paraId="6E1719BF" w14:textId="77777777" w:rsidR="00FB26A5" w:rsidRDefault="00000000">
                  <w:pPr>
                    <w:spacing w:line="264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4078" w:type="dxa"/>
                  <w:vAlign w:val="center"/>
                </w:tcPr>
                <w:p w14:paraId="0743B1AC" w14:textId="77777777" w:rsidR="00FB26A5" w:rsidRDefault="00000000">
                  <w:pPr>
                    <w:spacing w:line="264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中国电子元件行业协会电子防护元器件分会第三届会员大会</w:t>
                  </w:r>
                  <w:proofErr w:type="gramStart"/>
                  <w:r>
                    <w:rPr>
                      <w:rFonts w:ascii="宋体" w:hAnsi="宋体" w:hint="eastAsia"/>
                      <w:szCs w:val="21"/>
                    </w:rPr>
                    <w:t>暨产业</w:t>
                  </w:r>
                  <w:proofErr w:type="gramEnd"/>
                  <w:r>
                    <w:rPr>
                      <w:rFonts w:ascii="宋体" w:hAnsi="宋体" w:hint="eastAsia"/>
                      <w:szCs w:val="21"/>
                    </w:rPr>
                    <w:t>技术发展年会</w:t>
                  </w:r>
                </w:p>
              </w:tc>
            </w:tr>
            <w:tr w:rsidR="00FB26A5" w14:paraId="4A7414F8" w14:textId="77777777">
              <w:trPr>
                <w:cantSplit/>
                <w:trHeight w:val="170"/>
              </w:trPr>
              <w:tc>
                <w:tcPr>
                  <w:tcW w:w="321" w:type="dxa"/>
                  <w:vAlign w:val="center"/>
                </w:tcPr>
                <w:p w14:paraId="693FB0B2" w14:textId="77777777" w:rsidR="00FB26A5" w:rsidRDefault="00000000">
                  <w:pPr>
                    <w:spacing w:line="264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4110" w:type="dxa"/>
                  <w:vAlign w:val="center"/>
                </w:tcPr>
                <w:p w14:paraId="4B6A82A4" w14:textId="77777777" w:rsidR="00FB26A5" w:rsidRDefault="00000000">
                  <w:pPr>
                    <w:spacing w:line="264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2023年中国电子元器件前沿科技创新发展论坛</w:t>
                  </w:r>
                </w:p>
              </w:tc>
              <w:tc>
                <w:tcPr>
                  <w:tcW w:w="420" w:type="dxa"/>
                  <w:vAlign w:val="center"/>
                </w:tcPr>
                <w:p w14:paraId="5022AF95" w14:textId="77777777" w:rsidR="00FB26A5" w:rsidRDefault="00000000">
                  <w:pPr>
                    <w:spacing w:line="264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4078" w:type="dxa"/>
                  <w:vAlign w:val="center"/>
                </w:tcPr>
                <w:p w14:paraId="5DB6D772" w14:textId="77777777" w:rsidR="00FB26A5" w:rsidRDefault="00000000">
                  <w:pPr>
                    <w:spacing w:line="264" w:lineRule="auto"/>
                    <w:rPr>
                      <w:rFonts w:ascii="宋体" w:hAnsi="宋体"/>
                      <w:szCs w:val="21"/>
                    </w:rPr>
                  </w:pPr>
                  <w:bookmarkStart w:id="1" w:name="_Hlk136622227"/>
                  <w:r>
                    <w:rPr>
                      <w:rFonts w:ascii="宋体" w:hAnsi="宋体" w:hint="eastAsia"/>
                      <w:szCs w:val="21"/>
                    </w:rPr>
                    <w:t>参观南通市经济技术开发区和狼山风景区</w:t>
                  </w:r>
                  <w:bookmarkEnd w:id="1"/>
                </w:p>
              </w:tc>
            </w:tr>
          </w:tbl>
          <w:p w14:paraId="081F9893" w14:textId="77777777" w:rsidR="00FB26A5" w:rsidRDefault="0000000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参会人姓名：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。</w:t>
            </w:r>
          </w:p>
          <w:p w14:paraId="3F2CFC05" w14:textId="697C908E" w:rsidR="00FB26A5" w:rsidRDefault="00000000">
            <w:pPr>
              <w:spacing w:line="360" w:lineRule="auto"/>
              <w:jc w:val="left"/>
              <w:rPr>
                <w:rFonts w:ascii="宋体" w:hAnsi="宋体" w:cs="宋体"/>
                <w:i/>
                <w:iCs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是否参加同期</w:t>
            </w:r>
            <w:r w:rsidR="00E465A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（2</w:t>
            </w:r>
            <w:r w:rsidR="00E465A7">
              <w:rPr>
                <w:rFonts w:ascii="宋体" w:hAnsi="宋体" w:cs="宋体"/>
                <w:i/>
                <w:iCs/>
                <w:kern w:val="0"/>
                <w:szCs w:val="21"/>
              </w:rPr>
              <w:t>023</w:t>
            </w:r>
            <w:r w:rsidR="00E465A7"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年9月1日）</w:t>
            </w:r>
            <w:r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配套活动，如参加，请勾选</w:t>
            </w:r>
            <w:r w:rsidR="0018183F" w:rsidRPr="0018183F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（</w:t>
            </w:r>
            <w:r w:rsidR="007E0E71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因</w:t>
            </w:r>
            <w:r w:rsidR="007E0E71" w:rsidRPr="0018183F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配套活动</w:t>
            </w:r>
            <w:r w:rsidR="007E0E71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同时召开</w:t>
            </w:r>
            <w:r w:rsidR="007E0E71" w:rsidRPr="0018183F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，请</w:t>
            </w:r>
            <w:r w:rsidR="007E0E71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单选</w:t>
            </w:r>
            <w:r w:rsidR="0018183F" w:rsidRPr="0018183F">
              <w:rPr>
                <w:rFonts w:ascii="宋体" w:hAnsi="宋体" w:cs="宋体" w:hint="eastAsia"/>
                <w:i/>
                <w:iCs/>
                <w:color w:val="FF0000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i/>
                <w:iCs/>
                <w:kern w:val="0"/>
                <w:szCs w:val="21"/>
              </w:rPr>
              <w:t>：</w:t>
            </w:r>
          </w:p>
          <w:tbl>
            <w:tblPr>
              <w:tblStyle w:val="ab"/>
              <w:tblW w:w="89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"/>
              <w:gridCol w:w="4110"/>
              <w:gridCol w:w="425"/>
              <w:gridCol w:w="4111"/>
            </w:tblGrid>
            <w:tr w:rsidR="00FB26A5" w14:paraId="12FFEDF8" w14:textId="77777777">
              <w:trPr>
                <w:cantSplit/>
                <w:trHeight w:val="170"/>
              </w:trPr>
              <w:tc>
                <w:tcPr>
                  <w:tcW w:w="321" w:type="dxa"/>
                  <w:vAlign w:val="center"/>
                </w:tcPr>
                <w:p w14:paraId="3BCD23A2" w14:textId="77777777" w:rsidR="00FB26A5" w:rsidRDefault="00000000">
                  <w:pPr>
                    <w:spacing w:line="264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4110" w:type="dxa"/>
                  <w:vAlign w:val="center"/>
                </w:tcPr>
                <w:p w14:paraId="47DCD332" w14:textId="77777777" w:rsidR="00FB26A5" w:rsidRDefault="00000000">
                  <w:pPr>
                    <w:spacing w:line="264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2023年中国电子元件行业协会电容器分会电解电容器专业年会</w:t>
                  </w:r>
                </w:p>
              </w:tc>
              <w:tc>
                <w:tcPr>
                  <w:tcW w:w="425" w:type="dxa"/>
                  <w:vAlign w:val="center"/>
                </w:tcPr>
                <w:p w14:paraId="7D9EFABB" w14:textId="77777777" w:rsidR="00FB26A5" w:rsidRDefault="00000000">
                  <w:pPr>
                    <w:spacing w:line="264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4111" w:type="dxa"/>
                  <w:vAlign w:val="center"/>
                </w:tcPr>
                <w:p w14:paraId="5705C268" w14:textId="385DA2C4" w:rsidR="00FB26A5" w:rsidRDefault="00000000">
                  <w:pPr>
                    <w:spacing w:line="264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中国电子元件行业协会电子防护元器件分会第三届会员大会</w:t>
                  </w:r>
                  <w:proofErr w:type="gramStart"/>
                  <w:r w:rsidR="00C61B07">
                    <w:rPr>
                      <w:rFonts w:ascii="宋体" w:hAnsi="宋体" w:hint="eastAsia"/>
                      <w:szCs w:val="21"/>
                    </w:rPr>
                    <w:t>暨产业</w:t>
                  </w:r>
                  <w:proofErr w:type="gramEnd"/>
                  <w:r w:rsidR="00C61B07">
                    <w:rPr>
                      <w:rFonts w:ascii="宋体" w:hAnsi="宋体" w:hint="eastAsia"/>
                      <w:szCs w:val="21"/>
                    </w:rPr>
                    <w:t>技术发展年会</w:t>
                  </w:r>
                </w:p>
              </w:tc>
            </w:tr>
            <w:tr w:rsidR="00FB26A5" w14:paraId="625B93AB" w14:textId="77777777">
              <w:trPr>
                <w:cantSplit/>
                <w:trHeight w:val="170"/>
              </w:trPr>
              <w:tc>
                <w:tcPr>
                  <w:tcW w:w="321" w:type="dxa"/>
                  <w:vAlign w:val="center"/>
                </w:tcPr>
                <w:p w14:paraId="7F5902EE" w14:textId="77777777" w:rsidR="00FB26A5" w:rsidRDefault="00000000">
                  <w:pPr>
                    <w:spacing w:line="264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4110" w:type="dxa"/>
                  <w:vAlign w:val="center"/>
                </w:tcPr>
                <w:p w14:paraId="14D25B60" w14:textId="77777777" w:rsidR="00FB26A5" w:rsidRDefault="00000000">
                  <w:pPr>
                    <w:spacing w:line="264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2023年中国电子元器件前沿科技创新发展论坛</w:t>
                  </w:r>
                </w:p>
              </w:tc>
              <w:tc>
                <w:tcPr>
                  <w:tcW w:w="425" w:type="dxa"/>
                  <w:vAlign w:val="center"/>
                </w:tcPr>
                <w:p w14:paraId="65082F8A" w14:textId="77777777" w:rsidR="00FB26A5" w:rsidRDefault="00000000">
                  <w:pPr>
                    <w:spacing w:line="264" w:lineRule="auto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Cs w:val="21"/>
                    </w:rPr>
                    <w:t>□</w:t>
                  </w:r>
                </w:p>
              </w:tc>
              <w:tc>
                <w:tcPr>
                  <w:tcW w:w="4111" w:type="dxa"/>
                  <w:vAlign w:val="center"/>
                </w:tcPr>
                <w:p w14:paraId="0614ADC8" w14:textId="6A8155FF" w:rsidR="00FB26A5" w:rsidRDefault="00C61B07">
                  <w:pPr>
                    <w:spacing w:line="264" w:lineRule="auto"/>
                    <w:rPr>
                      <w:rFonts w:ascii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参观南通市经济技术开发区和狼山风景区</w:t>
                  </w:r>
                </w:p>
              </w:tc>
            </w:tr>
          </w:tbl>
          <w:p w14:paraId="2E9E96BC" w14:textId="77777777" w:rsidR="00FB26A5" w:rsidRDefault="00FB26A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0C16FEDE" w14:textId="210FDED4" w:rsidR="00FB26A5" w:rsidRDefault="00000000">
      <w:pPr>
        <w:widowControl/>
        <w:spacing w:line="360" w:lineRule="auto"/>
        <w:ind w:left="-42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（超过</w:t>
      </w:r>
      <w:r w:rsidR="00704297"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人请另附页）</w:t>
      </w:r>
    </w:p>
    <w:p w14:paraId="693C4E9B" w14:textId="77777777" w:rsidR="00FB26A5" w:rsidRDefault="00000000">
      <w:pPr>
        <w:widowControl/>
        <w:spacing w:line="360" w:lineRule="auto"/>
        <w:ind w:left="-630" w:right="-908" w:firstLine="63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会议费合计：</w:t>
      </w:r>
      <w:r>
        <w:rPr>
          <w:rFonts w:ascii="宋体" w:hAnsi="宋体" w:cs="宋体" w:hint="eastAsia"/>
          <w:b/>
          <w:kern w:val="0"/>
          <w:szCs w:val="21"/>
          <w:u w:val="single"/>
        </w:rPr>
        <w:t xml:space="preserve">                                                             </w:t>
      </w:r>
      <w:r>
        <w:rPr>
          <w:rFonts w:ascii="宋体" w:hAnsi="宋体" w:cs="宋体" w:hint="eastAsia"/>
          <w:b/>
          <w:kern w:val="0"/>
          <w:szCs w:val="21"/>
        </w:rPr>
        <w:t>元（大写）</w:t>
      </w:r>
    </w:p>
    <w:p w14:paraId="49A086D8" w14:textId="77777777" w:rsidR="00FB26A5" w:rsidRDefault="00000000">
      <w:pPr>
        <w:widowControl/>
        <w:spacing w:line="360" w:lineRule="auto"/>
        <w:ind w:left="-420" w:firstLine="420"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预订会议酒店：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53"/>
        <w:gridCol w:w="1090"/>
        <w:gridCol w:w="1701"/>
        <w:gridCol w:w="944"/>
        <w:gridCol w:w="1182"/>
        <w:gridCol w:w="1134"/>
      </w:tblGrid>
      <w:tr w:rsidR="003E243F" w14:paraId="0E6F0B12" w14:textId="77777777" w:rsidTr="0018183F">
        <w:trPr>
          <w:jc w:val="center"/>
        </w:trPr>
        <w:tc>
          <w:tcPr>
            <w:tcW w:w="1555" w:type="dxa"/>
            <w:vAlign w:val="center"/>
          </w:tcPr>
          <w:p w14:paraId="70FF892C" w14:textId="2002EF06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酒店</w:t>
            </w:r>
          </w:p>
        </w:tc>
        <w:tc>
          <w:tcPr>
            <w:tcW w:w="1843" w:type="dxa"/>
            <w:gridSpan w:val="2"/>
            <w:vAlign w:val="center"/>
          </w:tcPr>
          <w:p w14:paraId="6F2E2757" w14:textId="34430741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房间类型</w:t>
            </w:r>
          </w:p>
        </w:tc>
        <w:tc>
          <w:tcPr>
            <w:tcW w:w="1701" w:type="dxa"/>
            <w:vAlign w:val="center"/>
          </w:tcPr>
          <w:p w14:paraId="48C5BDD1" w14:textId="77777777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价格</w:t>
            </w:r>
          </w:p>
          <w:p w14:paraId="58A82A64" w14:textId="45F7A6C5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(</w:t>
            </w:r>
            <w:r w:rsidRPr="003E243F">
              <w:rPr>
                <w:rFonts w:ascii="宋体" w:hAnsi="宋体" w:cs="宋体" w:hint="eastAsia"/>
                <w:b/>
                <w:kern w:val="0"/>
                <w:szCs w:val="21"/>
              </w:rPr>
              <w:t>元/间/晚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</w:p>
        </w:tc>
        <w:tc>
          <w:tcPr>
            <w:tcW w:w="944" w:type="dxa"/>
            <w:vAlign w:val="center"/>
          </w:tcPr>
          <w:p w14:paraId="6AE56F75" w14:textId="3B9C4FF2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房间数</w:t>
            </w:r>
          </w:p>
        </w:tc>
        <w:tc>
          <w:tcPr>
            <w:tcW w:w="1182" w:type="dxa"/>
            <w:vAlign w:val="center"/>
          </w:tcPr>
          <w:p w14:paraId="7EF1C466" w14:textId="09D46CAB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入住时间</w:t>
            </w:r>
          </w:p>
        </w:tc>
        <w:tc>
          <w:tcPr>
            <w:tcW w:w="1134" w:type="dxa"/>
            <w:vAlign w:val="center"/>
          </w:tcPr>
          <w:p w14:paraId="1C0888A6" w14:textId="2013C97B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退房时间</w:t>
            </w:r>
          </w:p>
        </w:tc>
      </w:tr>
      <w:tr w:rsidR="003E243F" w14:paraId="621403DB" w14:textId="77777777" w:rsidTr="007F1BC0">
        <w:trPr>
          <w:trHeight w:val="460"/>
          <w:jc w:val="center"/>
        </w:trPr>
        <w:tc>
          <w:tcPr>
            <w:tcW w:w="1555" w:type="dxa"/>
            <w:vMerge w:val="restart"/>
            <w:vAlign w:val="center"/>
          </w:tcPr>
          <w:p w14:paraId="55085EF2" w14:textId="2BBC61A8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38AC">
              <w:rPr>
                <w:rFonts w:ascii="宋体" w:hAnsi="宋体" w:cs="宋体" w:hint="eastAsia"/>
                <w:b/>
                <w:kern w:val="0"/>
                <w:szCs w:val="21"/>
              </w:rPr>
              <w:t>南通金石国际大酒店</w:t>
            </w:r>
          </w:p>
        </w:tc>
        <w:tc>
          <w:tcPr>
            <w:tcW w:w="753" w:type="dxa"/>
            <w:vMerge w:val="restart"/>
            <w:vAlign w:val="center"/>
          </w:tcPr>
          <w:p w14:paraId="3D2F469A" w14:textId="7ECC56C5" w:rsidR="003E243F" w:rsidRPr="00B32A9E" w:rsidRDefault="003E243F" w:rsidP="003E243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单间</w:t>
            </w:r>
          </w:p>
        </w:tc>
        <w:tc>
          <w:tcPr>
            <w:tcW w:w="1090" w:type="dxa"/>
            <w:vAlign w:val="center"/>
          </w:tcPr>
          <w:p w14:paraId="59B44FDF" w14:textId="612ED7E1" w:rsidR="003E243F" w:rsidRPr="00B32A9E" w:rsidRDefault="003E243F" w:rsidP="003E243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高层单间</w:t>
            </w:r>
          </w:p>
        </w:tc>
        <w:tc>
          <w:tcPr>
            <w:tcW w:w="1701" w:type="dxa"/>
            <w:vAlign w:val="center"/>
          </w:tcPr>
          <w:p w14:paraId="7568F440" w14:textId="6E722810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500（</w:t>
            </w:r>
            <w:proofErr w:type="gramStart"/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含单早</w:t>
            </w:r>
            <w:proofErr w:type="gramEnd"/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44" w:type="dxa"/>
            <w:vAlign w:val="center"/>
          </w:tcPr>
          <w:p w14:paraId="054118DF" w14:textId="77777777" w:rsidR="003E243F" w:rsidRDefault="003E243F" w:rsidP="001818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D63CFBF" w14:textId="77777777" w:rsidR="003E243F" w:rsidRDefault="003E243F" w:rsidP="001818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2596B8" w14:textId="77777777" w:rsidR="003E243F" w:rsidRDefault="003E243F" w:rsidP="001818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E243F" w14:paraId="70240A49" w14:textId="77777777" w:rsidTr="007F1BC0">
        <w:trPr>
          <w:trHeight w:val="461"/>
          <w:jc w:val="center"/>
        </w:trPr>
        <w:tc>
          <w:tcPr>
            <w:tcW w:w="1555" w:type="dxa"/>
            <w:vMerge/>
            <w:vAlign w:val="center"/>
          </w:tcPr>
          <w:p w14:paraId="34E4E1CB" w14:textId="77777777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53" w:type="dxa"/>
            <w:vMerge/>
            <w:vAlign w:val="center"/>
          </w:tcPr>
          <w:p w14:paraId="4BB6FE8A" w14:textId="77777777" w:rsidR="003E243F" w:rsidRPr="00B32A9E" w:rsidRDefault="003E243F" w:rsidP="003E243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64FCD26" w14:textId="2BCF5FBF" w:rsidR="003E243F" w:rsidRPr="00B32A9E" w:rsidRDefault="003E243F" w:rsidP="003E243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公寓单间</w:t>
            </w:r>
          </w:p>
        </w:tc>
        <w:tc>
          <w:tcPr>
            <w:tcW w:w="1701" w:type="dxa"/>
            <w:vAlign w:val="center"/>
          </w:tcPr>
          <w:p w14:paraId="7E7DFC8C" w14:textId="62EB0D82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360（</w:t>
            </w:r>
            <w:proofErr w:type="gramStart"/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含单早</w:t>
            </w:r>
            <w:proofErr w:type="gramEnd"/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44" w:type="dxa"/>
            <w:vAlign w:val="center"/>
          </w:tcPr>
          <w:p w14:paraId="6E1724AA" w14:textId="77777777" w:rsidR="003E243F" w:rsidRDefault="003E243F" w:rsidP="001818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08E67457" w14:textId="77777777" w:rsidR="003E243F" w:rsidRDefault="003E243F" w:rsidP="001818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09D459" w14:textId="77777777" w:rsidR="003E243F" w:rsidRDefault="003E243F" w:rsidP="001818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E243F" w14:paraId="02ECD409" w14:textId="77777777" w:rsidTr="007F1BC0">
        <w:trPr>
          <w:trHeight w:val="461"/>
          <w:jc w:val="center"/>
        </w:trPr>
        <w:tc>
          <w:tcPr>
            <w:tcW w:w="1555" w:type="dxa"/>
            <w:vMerge/>
            <w:vAlign w:val="center"/>
          </w:tcPr>
          <w:p w14:paraId="31AB75F3" w14:textId="77777777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19D8C69E" w14:textId="31466BC3" w:rsidR="003E243F" w:rsidRPr="00B32A9E" w:rsidRDefault="003E243F" w:rsidP="003E243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标间</w:t>
            </w:r>
            <w:proofErr w:type="gramEnd"/>
          </w:p>
        </w:tc>
        <w:tc>
          <w:tcPr>
            <w:tcW w:w="1090" w:type="dxa"/>
            <w:vMerge w:val="restart"/>
            <w:vAlign w:val="center"/>
          </w:tcPr>
          <w:p w14:paraId="2C485EFC" w14:textId="1D1C7088" w:rsidR="003E243F" w:rsidRPr="00B32A9E" w:rsidRDefault="003E243F" w:rsidP="003E243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高层标间</w:t>
            </w:r>
            <w:proofErr w:type="gramEnd"/>
          </w:p>
        </w:tc>
        <w:tc>
          <w:tcPr>
            <w:tcW w:w="1701" w:type="dxa"/>
            <w:vAlign w:val="center"/>
          </w:tcPr>
          <w:p w14:paraId="6F70BD3D" w14:textId="204E2C20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500（</w:t>
            </w:r>
            <w:proofErr w:type="gramStart"/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含单早</w:t>
            </w:r>
            <w:proofErr w:type="gramEnd"/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944" w:type="dxa"/>
            <w:vAlign w:val="center"/>
          </w:tcPr>
          <w:p w14:paraId="3C2DB3E8" w14:textId="77777777" w:rsidR="003E243F" w:rsidRDefault="003E243F" w:rsidP="001818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405BAB6A" w14:textId="77777777" w:rsidR="003E243F" w:rsidRDefault="003E243F" w:rsidP="001818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CBDD13" w14:textId="77777777" w:rsidR="003E243F" w:rsidRDefault="003E243F" w:rsidP="001818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E243F" w14:paraId="26BBFE12" w14:textId="77777777" w:rsidTr="007F1BC0">
        <w:trPr>
          <w:trHeight w:val="461"/>
          <w:jc w:val="center"/>
        </w:trPr>
        <w:tc>
          <w:tcPr>
            <w:tcW w:w="1555" w:type="dxa"/>
            <w:vMerge/>
          </w:tcPr>
          <w:p w14:paraId="2DA224B6" w14:textId="77777777" w:rsidR="003E243F" w:rsidRDefault="003E243F" w:rsidP="003E243F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53" w:type="dxa"/>
            <w:vMerge/>
          </w:tcPr>
          <w:p w14:paraId="40671E14" w14:textId="77777777" w:rsidR="003E243F" w:rsidRPr="00B32A9E" w:rsidRDefault="003E243F" w:rsidP="003E243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90" w:type="dxa"/>
            <w:vMerge/>
          </w:tcPr>
          <w:p w14:paraId="4EF9B570" w14:textId="77777777" w:rsidR="003E243F" w:rsidRPr="00B32A9E" w:rsidRDefault="003E243F" w:rsidP="003E243F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B27129" w14:textId="1E733906" w:rsidR="003E243F" w:rsidRPr="00A838AC" w:rsidRDefault="003E243F" w:rsidP="003E243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580（含双早）</w:t>
            </w:r>
          </w:p>
        </w:tc>
        <w:tc>
          <w:tcPr>
            <w:tcW w:w="944" w:type="dxa"/>
            <w:vAlign w:val="center"/>
          </w:tcPr>
          <w:p w14:paraId="44AC2C2D" w14:textId="77777777" w:rsidR="003E243F" w:rsidRDefault="003E243F" w:rsidP="001818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1C27A4F9" w14:textId="77777777" w:rsidR="003E243F" w:rsidRDefault="003E243F" w:rsidP="001818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F0AA24" w14:textId="77777777" w:rsidR="003E243F" w:rsidRDefault="003E243F" w:rsidP="001818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36D3F" w14:paraId="449E9E21" w14:textId="77777777" w:rsidTr="007F1BC0">
        <w:trPr>
          <w:trHeight w:val="461"/>
          <w:jc w:val="center"/>
        </w:trPr>
        <w:tc>
          <w:tcPr>
            <w:tcW w:w="1555" w:type="dxa"/>
            <w:vMerge w:val="restart"/>
            <w:vAlign w:val="center"/>
          </w:tcPr>
          <w:p w14:paraId="68C07B16" w14:textId="77777777" w:rsidR="007F1BC0" w:rsidRDefault="00336D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南通五洲皇冠酒店</w:t>
            </w:r>
          </w:p>
          <w:p w14:paraId="359DC1C8" w14:textId="14DD33A8" w:rsidR="00336D3F" w:rsidRDefault="007F1BC0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(</w:t>
            </w:r>
            <w:r w:rsidRPr="007F1BC0">
              <w:rPr>
                <w:rFonts w:ascii="宋体" w:hAnsi="宋体" w:cs="宋体" w:hint="eastAsia"/>
                <w:b/>
                <w:kern w:val="0"/>
                <w:szCs w:val="21"/>
              </w:rPr>
              <w:t>已基本订满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)</w:t>
            </w:r>
          </w:p>
        </w:tc>
        <w:tc>
          <w:tcPr>
            <w:tcW w:w="1843" w:type="dxa"/>
            <w:gridSpan w:val="2"/>
            <w:vAlign w:val="center"/>
          </w:tcPr>
          <w:p w14:paraId="618D4B54" w14:textId="185CC7DC" w:rsidR="00336D3F" w:rsidRPr="00B32A9E" w:rsidRDefault="00336D3F" w:rsidP="003E243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单间</w:t>
            </w:r>
          </w:p>
        </w:tc>
        <w:tc>
          <w:tcPr>
            <w:tcW w:w="1701" w:type="dxa"/>
            <w:vAlign w:val="center"/>
          </w:tcPr>
          <w:p w14:paraId="048FBC66" w14:textId="0F47773D" w:rsidR="00336D3F" w:rsidRPr="00A838AC" w:rsidRDefault="00336D3F" w:rsidP="003E243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550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（含早）</w:t>
            </w:r>
          </w:p>
        </w:tc>
        <w:tc>
          <w:tcPr>
            <w:tcW w:w="944" w:type="dxa"/>
            <w:vAlign w:val="center"/>
          </w:tcPr>
          <w:p w14:paraId="193B3F9E" w14:textId="77777777" w:rsidR="00336D3F" w:rsidRDefault="00336D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11044A79" w14:textId="77777777" w:rsidR="00336D3F" w:rsidRDefault="00336D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A9AEAA" w14:textId="77777777" w:rsidR="00336D3F" w:rsidRDefault="00336D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3E243F" w14:paraId="04E5C6AA" w14:textId="77777777" w:rsidTr="007F1BC0">
        <w:trPr>
          <w:trHeight w:val="461"/>
          <w:jc w:val="center"/>
        </w:trPr>
        <w:tc>
          <w:tcPr>
            <w:tcW w:w="1555" w:type="dxa"/>
            <w:vMerge/>
            <w:vAlign w:val="center"/>
          </w:tcPr>
          <w:p w14:paraId="61D752CA" w14:textId="77777777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D8A003" w14:textId="57A013E1" w:rsidR="003E243F" w:rsidRPr="00B32A9E" w:rsidRDefault="003E243F" w:rsidP="003E243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proofErr w:type="gramStart"/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标间</w:t>
            </w:r>
            <w:proofErr w:type="gramEnd"/>
          </w:p>
        </w:tc>
        <w:tc>
          <w:tcPr>
            <w:tcW w:w="1701" w:type="dxa"/>
            <w:vAlign w:val="center"/>
          </w:tcPr>
          <w:p w14:paraId="437F776B" w14:textId="0BED76E9" w:rsidR="003E243F" w:rsidRPr="00A838AC" w:rsidRDefault="003E243F" w:rsidP="003E243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450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（含早）</w:t>
            </w:r>
          </w:p>
        </w:tc>
        <w:tc>
          <w:tcPr>
            <w:tcW w:w="944" w:type="dxa"/>
            <w:vAlign w:val="center"/>
          </w:tcPr>
          <w:p w14:paraId="0C152608" w14:textId="77777777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2260B270" w14:textId="77777777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AA28A2" w14:textId="77777777" w:rsidR="003E243F" w:rsidRDefault="003E24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18183F" w14:paraId="0D926563" w14:textId="77777777" w:rsidTr="007F1BC0">
        <w:trPr>
          <w:trHeight w:val="461"/>
          <w:jc w:val="center"/>
        </w:trPr>
        <w:tc>
          <w:tcPr>
            <w:tcW w:w="1555" w:type="dxa"/>
            <w:vAlign w:val="center"/>
          </w:tcPr>
          <w:p w14:paraId="38A1DF80" w14:textId="1980868F" w:rsidR="0018183F" w:rsidRDefault="001818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南通万豪酒店</w:t>
            </w:r>
          </w:p>
        </w:tc>
        <w:tc>
          <w:tcPr>
            <w:tcW w:w="1843" w:type="dxa"/>
            <w:gridSpan w:val="2"/>
            <w:vAlign w:val="center"/>
          </w:tcPr>
          <w:p w14:paraId="0EE48E96" w14:textId="24710627" w:rsidR="0018183F" w:rsidRPr="00B32A9E" w:rsidRDefault="0018183F" w:rsidP="003E243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单间/</w:t>
            </w:r>
            <w:proofErr w:type="gramStart"/>
            <w:r w:rsidRPr="00B32A9E">
              <w:rPr>
                <w:rFonts w:ascii="宋体" w:hAnsi="宋体" w:cs="宋体" w:hint="eastAsia"/>
                <w:bCs/>
                <w:kern w:val="0"/>
                <w:szCs w:val="21"/>
              </w:rPr>
              <w:t>标间</w:t>
            </w:r>
            <w:proofErr w:type="gramEnd"/>
          </w:p>
        </w:tc>
        <w:tc>
          <w:tcPr>
            <w:tcW w:w="1701" w:type="dxa"/>
            <w:vAlign w:val="center"/>
          </w:tcPr>
          <w:p w14:paraId="713EBE58" w14:textId="54FAC6CA" w:rsidR="0018183F" w:rsidRPr="00A838AC" w:rsidRDefault="0018183F" w:rsidP="003E243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650</w:t>
            </w:r>
            <w:r w:rsidRPr="00A838AC">
              <w:rPr>
                <w:rFonts w:ascii="宋体" w:hAnsi="宋体" w:cs="宋体" w:hint="eastAsia"/>
                <w:bCs/>
                <w:kern w:val="0"/>
                <w:szCs w:val="21"/>
              </w:rPr>
              <w:t>（含早）</w:t>
            </w:r>
          </w:p>
        </w:tc>
        <w:tc>
          <w:tcPr>
            <w:tcW w:w="944" w:type="dxa"/>
            <w:vAlign w:val="center"/>
          </w:tcPr>
          <w:p w14:paraId="0F193C78" w14:textId="77777777" w:rsidR="0018183F" w:rsidRDefault="001818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2" w:type="dxa"/>
            <w:vAlign w:val="center"/>
          </w:tcPr>
          <w:p w14:paraId="56317CDE" w14:textId="77777777" w:rsidR="0018183F" w:rsidRDefault="001818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90301B" w14:textId="77777777" w:rsidR="0018183F" w:rsidRDefault="0018183F" w:rsidP="003E243F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14:paraId="5D9AA259" w14:textId="77777777" w:rsidR="00FB26A5" w:rsidRDefault="00000000">
      <w:pPr>
        <w:widowControl/>
        <w:spacing w:line="360" w:lineRule="auto"/>
        <w:ind w:left="-420" w:right="-143"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Cs w:val="21"/>
        </w:rPr>
        <w:t>请将回执表</w:t>
      </w:r>
      <w:bookmarkStart w:id="2" w:name="_Hlk7356156"/>
      <w:r>
        <w:rPr>
          <w:rFonts w:ascii="宋体" w:hAnsi="宋体" w:cs="宋体" w:hint="eastAsia"/>
          <w:kern w:val="0"/>
          <w:szCs w:val="21"/>
        </w:rPr>
        <w:t>于</w:t>
      </w:r>
      <w:r>
        <w:rPr>
          <w:rFonts w:ascii="宋体" w:hAnsi="宋体" w:cs="宋体"/>
          <w:kern w:val="0"/>
          <w:szCs w:val="21"/>
        </w:rPr>
        <w:t>8</w:t>
      </w:r>
      <w:r>
        <w:rPr>
          <w:rFonts w:ascii="宋体" w:hAnsi="宋体" w:cs="宋体" w:hint="eastAsia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ascii="宋体" w:hAnsi="宋体" w:cs="宋体" w:hint="eastAsia"/>
          <w:kern w:val="0"/>
          <w:szCs w:val="21"/>
        </w:rPr>
        <w:t>日前以传真或邮件形式发送至中国电子元件行业协会会务组，并于三日内将会议费汇至中国电子元件产业峰会指定账户。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</w:t>
      </w:r>
    </w:p>
    <w:sectPr w:rsidR="00FB26A5">
      <w:headerReference w:type="default" r:id="rId7"/>
      <w:footerReference w:type="default" r:id="rId8"/>
      <w:pgSz w:w="11906" w:h="16838"/>
      <w:pgMar w:top="1440" w:right="1701" w:bottom="1440" w:left="1701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FB6C" w14:textId="77777777" w:rsidR="00577E47" w:rsidRDefault="00577E47">
      <w:r>
        <w:separator/>
      </w:r>
    </w:p>
  </w:endnote>
  <w:endnote w:type="continuationSeparator" w:id="0">
    <w:p w14:paraId="4C2777E6" w14:textId="77777777" w:rsidR="00577E47" w:rsidRDefault="0057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0172197"/>
    </w:sdtPr>
    <w:sdtContent>
      <w:p w14:paraId="6B79B314" w14:textId="77777777" w:rsidR="00FB26A5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6D8087E" w14:textId="77777777" w:rsidR="00FB26A5" w:rsidRDefault="00FB26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09E8" w14:textId="77777777" w:rsidR="00577E47" w:rsidRDefault="00577E47">
      <w:r>
        <w:separator/>
      </w:r>
    </w:p>
  </w:footnote>
  <w:footnote w:type="continuationSeparator" w:id="0">
    <w:p w14:paraId="2D915BB7" w14:textId="77777777" w:rsidR="00577E47" w:rsidRDefault="00577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07D1B" w14:textId="77777777" w:rsidR="00FB26A5" w:rsidRDefault="00FB26A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jNWUwZmE1NzIxYTg4OWM0ZTZiY2VlNmUxZTY0M2YifQ=="/>
  </w:docVars>
  <w:rsids>
    <w:rsidRoot w:val="00F83903"/>
    <w:rsid w:val="00002E11"/>
    <w:rsid w:val="00016954"/>
    <w:rsid w:val="00024783"/>
    <w:rsid w:val="000255D7"/>
    <w:rsid w:val="000272B9"/>
    <w:rsid w:val="00030300"/>
    <w:rsid w:val="00032BE9"/>
    <w:rsid w:val="000430D4"/>
    <w:rsid w:val="000520F1"/>
    <w:rsid w:val="0005351B"/>
    <w:rsid w:val="000555F5"/>
    <w:rsid w:val="0005634E"/>
    <w:rsid w:val="00056BB6"/>
    <w:rsid w:val="00064A7F"/>
    <w:rsid w:val="0006693E"/>
    <w:rsid w:val="00076698"/>
    <w:rsid w:val="00076EA3"/>
    <w:rsid w:val="00082854"/>
    <w:rsid w:val="00083796"/>
    <w:rsid w:val="000921F8"/>
    <w:rsid w:val="0009468E"/>
    <w:rsid w:val="0009702B"/>
    <w:rsid w:val="00097D48"/>
    <w:rsid w:val="000B1949"/>
    <w:rsid w:val="000B2B87"/>
    <w:rsid w:val="000C34B9"/>
    <w:rsid w:val="000C594A"/>
    <w:rsid w:val="000C6E4A"/>
    <w:rsid w:val="000D03F3"/>
    <w:rsid w:val="000D1717"/>
    <w:rsid w:val="000D1BEB"/>
    <w:rsid w:val="000D2FDB"/>
    <w:rsid w:val="000E2302"/>
    <w:rsid w:val="000E6A23"/>
    <w:rsid w:val="000F1886"/>
    <w:rsid w:val="000F7037"/>
    <w:rsid w:val="00100374"/>
    <w:rsid w:val="00102740"/>
    <w:rsid w:val="001070D7"/>
    <w:rsid w:val="00107E1E"/>
    <w:rsid w:val="00107FC7"/>
    <w:rsid w:val="00136999"/>
    <w:rsid w:val="00136DEE"/>
    <w:rsid w:val="001451DD"/>
    <w:rsid w:val="0015088C"/>
    <w:rsid w:val="00160D27"/>
    <w:rsid w:val="00161FB2"/>
    <w:rsid w:val="00163B3A"/>
    <w:rsid w:val="00164A97"/>
    <w:rsid w:val="00165384"/>
    <w:rsid w:val="001659D5"/>
    <w:rsid w:val="0016720E"/>
    <w:rsid w:val="001715BE"/>
    <w:rsid w:val="0017410D"/>
    <w:rsid w:val="00176324"/>
    <w:rsid w:val="0018183F"/>
    <w:rsid w:val="00182083"/>
    <w:rsid w:val="00184620"/>
    <w:rsid w:val="00184A03"/>
    <w:rsid w:val="00184E1F"/>
    <w:rsid w:val="00186ED3"/>
    <w:rsid w:val="00190671"/>
    <w:rsid w:val="00191029"/>
    <w:rsid w:val="001A5173"/>
    <w:rsid w:val="001C07BC"/>
    <w:rsid w:val="001C55B9"/>
    <w:rsid w:val="001D485F"/>
    <w:rsid w:val="001D61A9"/>
    <w:rsid w:val="001D7071"/>
    <w:rsid w:val="001E59E3"/>
    <w:rsid w:val="001F033A"/>
    <w:rsid w:val="001F51F5"/>
    <w:rsid w:val="0020006D"/>
    <w:rsid w:val="00203719"/>
    <w:rsid w:val="00207036"/>
    <w:rsid w:val="00211BDD"/>
    <w:rsid w:val="00217C9F"/>
    <w:rsid w:val="00217FBD"/>
    <w:rsid w:val="00221AFA"/>
    <w:rsid w:val="0022215E"/>
    <w:rsid w:val="00224EDC"/>
    <w:rsid w:val="00225D4D"/>
    <w:rsid w:val="0023164C"/>
    <w:rsid w:val="00242B45"/>
    <w:rsid w:val="00250636"/>
    <w:rsid w:val="00251FA7"/>
    <w:rsid w:val="00263A88"/>
    <w:rsid w:val="0026445F"/>
    <w:rsid w:val="00264D72"/>
    <w:rsid w:val="00264D82"/>
    <w:rsid w:val="0027518D"/>
    <w:rsid w:val="00283C3F"/>
    <w:rsid w:val="00285ED0"/>
    <w:rsid w:val="0028720D"/>
    <w:rsid w:val="00290561"/>
    <w:rsid w:val="00291BDF"/>
    <w:rsid w:val="002A1451"/>
    <w:rsid w:val="002A2063"/>
    <w:rsid w:val="002A2C78"/>
    <w:rsid w:val="002A680A"/>
    <w:rsid w:val="002B6F55"/>
    <w:rsid w:val="002C321D"/>
    <w:rsid w:val="002C68DB"/>
    <w:rsid w:val="002C7C9B"/>
    <w:rsid w:val="002D02B5"/>
    <w:rsid w:val="002D329B"/>
    <w:rsid w:val="002D7319"/>
    <w:rsid w:val="002E011A"/>
    <w:rsid w:val="002E347E"/>
    <w:rsid w:val="002E383F"/>
    <w:rsid w:val="002F2B27"/>
    <w:rsid w:val="002F45A9"/>
    <w:rsid w:val="002F64EE"/>
    <w:rsid w:val="003003CB"/>
    <w:rsid w:val="00304803"/>
    <w:rsid w:val="003057CB"/>
    <w:rsid w:val="00311288"/>
    <w:rsid w:val="003148A5"/>
    <w:rsid w:val="003332D4"/>
    <w:rsid w:val="00336D3F"/>
    <w:rsid w:val="00345E8E"/>
    <w:rsid w:val="003533A4"/>
    <w:rsid w:val="00355A4D"/>
    <w:rsid w:val="0039324F"/>
    <w:rsid w:val="00396DE1"/>
    <w:rsid w:val="003A4A9B"/>
    <w:rsid w:val="003B5A22"/>
    <w:rsid w:val="003D1AF5"/>
    <w:rsid w:val="003D2F70"/>
    <w:rsid w:val="003D5465"/>
    <w:rsid w:val="003D771E"/>
    <w:rsid w:val="003E243F"/>
    <w:rsid w:val="003F0F93"/>
    <w:rsid w:val="00402702"/>
    <w:rsid w:val="00411F8B"/>
    <w:rsid w:val="004132AF"/>
    <w:rsid w:val="00420E1E"/>
    <w:rsid w:val="00437090"/>
    <w:rsid w:val="00444A1B"/>
    <w:rsid w:val="00445268"/>
    <w:rsid w:val="00446E20"/>
    <w:rsid w:val="00466B8E"/>
    <w:rsid w:val="0047547C"/>
    <w:rsid w:val="004763EA"/>
    <w:rsid w:val="00477D90"/>
    <w:rsid w:val="0048157E"/>
    <w:rsid w:val="0048701F"/>
    <w:rsid w:val="004A10BC"/>
    <w:rsid w:val="004B6DF1"/>
    <w:rsid w:val="004C38BC"/>
    <w:rsid w:val="004C43F0"/>
    <w:rsid w:val="004C62BF"/>
    <w:rsid w:val="004C77D6"/>
    <w:rsid w:val="004E194B"/>
    <w:rsid w:val="004E2750"/>
    <w:rsid w:val="004E5D7F"/>
    <w:rsid w:val="004E6228"/>
    <w:rsid w:val="004F10D7"/>
    <w:rsid w:val="004F2956"/>
    <w:rsid w:val="005140B3"/>
    <w:rsid w:val="005140CF"/>
    <w:rsid w:val="00515BD7"/>
    <w:rsid w:val="005169C8"/>
    <w:rsid w:val="00531535"/>
    <w:rsid w:val="00537C82"/>
    <w:rsid w:val="0054313E"/>
    <w:rsid w:val="00543503"/>
    <w:rsid w:val="00543C42"/>
    <w:rsid w:val="005449FB"/>
    <w:rsid w:val="005534E5"/>
    <w:rsid w:val="00564937"/>
    <w:rsid w:val="00577E47"/>
    <w:rsid w:val="00585C08"/>
    <w:rsid w:val="005A30B4"/>
    <w:rsid w:val="005A51FD"/>
    <w:rsid w:val="005A7D14"/>
    <w:rsid w:val="005B4967"/>
    <w:rsid w:val="005B5BBC"/>
    <w:rsid w:val="005B67C6"/>
    <w:rsid w:val="005C0545"/>
    <w:rsid w:val="005C528F"/>
    <w:rsid w:val="005D16AD"/>
    <w:rsid w:val="005D23E2"/>
    <w:rsid w:val="005D51B8"/>
    <w:rsid w:val="005E5E62"/>
    <w:rsid w:val="005E74A4"/>
    <w:rsid w:val="005F4BC2"/>
    <w:rsid w:val="005F5026"/>
    <w:rsid w:val="00604DD4"/>
    <w:rsid w:val="00606D8F"/>
    <w:rsid w:val="00606FE8"/>
    <w:rsid w:val="00607A2C"/>
    <w:rsid w:val="0062071B"/>
    <w:rsid w:val="00627CCD"/>
    <w:rsid w:val="00631F40"/>
    <w:rsid w:val="006332F6"/>
    <w:rsid w:val="006334E1"/>
    <w:rsid w:val="006340A7"/>
    <w:rsid w:val="006372FA"/>
    <w:rsid w:val="00640ADD"/>
    <w:rsid w:val="00657AE0"/>
    <w:rsid w:val="00660DEB"/>
    <w:rsid w:val="00663F38"/>
    <w:rsid w:val="00665BD1"/>
    <w:rsid w:val="006825A3"/>
    <w:rsid w:val="0068620F"/>
    <w:rsid w:val="00691C3A"/>
    <w:rsid w:val="00693D3B"/>
    <w:rsid w:val="00694A92"/>
    <w:rsid w:val="00694FBB"/>
    <w:rsid w:val="00696B9A"/>
    <w:rsid w:val="00697EE3"/>
    <w:rsid w:val="006A15C1"/>
    <w:rsid w:val="006A49C4"/>
    <w:rsid w:val="006B2CE9"/>
    <w:rsid w:val="006B473B"/>
    <w:rsid w:val="006B5BB1"/>
    <w:rsid w:val="006B7C64"/>
    <w:rsid w:val="006C3CF6"/>
    <w:rsid w:val="006C6160"/>
    <w:rsid w:val="006C6584"/>
    <w:rsid w:val="006C79F2"/>
    <w:rsid w:val="006D0EED"/>
    <w:rsid w:val="006D1FB6"/>
    <w:rsid w:val="006D5D17"/>
    <w:rsid w:val="006D75F3"/>
    <w:rsid w:val="006D79C3"/>
    <w:rsid w:val="006E739C"/>
    <w:rsid w:val="006F2293"/>
    <w:rsid w:val="006F4FFC"/>
    <w:rsid w:val="006F66F1"/>
    <w:rsid w:val="006F7B15"/>
    <w:rsid w:val="0070013D"/>
    <w:rsid w:val="00703E67"/>
    <w:rsid w:val="00704297"/>
    <w:rsid w:val="007067A9"/>
    <w:rsid w:val="007076D7"/>
    <w:rsid w:val="00711E0E"/>
    <w:rsid w:val="00714FED"/>
    <w:rsid w:val="00717F63"/>
    <w:rsid w:val="00721EFE"/>
    <w:rsid w:val="00725225"/>
    <w:rsid w:val="00731641"/>
    <w:rsid w:val="007377B1"/>
    <w:rsid w:val="00740CEE"/>
    <w:rsid w:val="007410BB"/>
    <w:rsid w:val="00750B54"/>
    <w:rsid w:val="0075185B"/>
    <w:rsid w:val="007519ED"/>
    <w:rsid w:val="00753FC9"/>
    <w:rsid w:val="00754472"/>
    <w:rsid w:val="00755A1A"/>
    <w:rsid w:val="00755D5E"/>
    <w:rsid w:val="007575F9"/>
    <w:rsid w:val="00757D87"/>
    <w:rsid w:val="00757EB5"/>
    <w:rsid w:val="007659AA"/>
    <w:rsid w:val="00767EC2"/>
    <w:rsid w:val="0077225B"/>
    <w:rsid w:val="00772652"/>
    <w:rsid w:val="007841D6"/>
    <w:rsid w:val="00796C66"/>
    <w:rsid w:val="007A353B"/>
    <w:rsid w:val="007B6A3A"/>
    <w:rsid w:val="007C04A8"/>
    <w:rsid w:val="007C6BA7"/>
    <w:rsid w:val="007C7E73"/>
    <w:rsid w:val="007D12BD"/>
    <w:rsid w:val="007D2375"/>
    <w:rsid w:val="007D2BD8"/>
    <w:rsid w:val="007D2C0F"/>
    <w:rsid w:val="007D5D82"/>
    <w:rsid w:val="007E0E71"/>
    <w:rsid w:val="007E11D4"/>
    <w:rsid w:val="007E1585"/>
    <w:rsid w:val="007F1BC0"/>
    <w:rsid w:val="007F2035"/>
    <w:rsid w:val="007F439C"/>
    <w:rsid w:val="007F45E8"/>
    <w:rsid w:val="00802995"/>
    <w:rsid w:val="00804437"/>
    <w:rsid w:val="00815FAD"/>
    <w:rsid w:val="0081780E"/>
    <w:rsid w:val="008275E6"/>
    <w:rsid w:val="00830AB3"/>
    <w:rsid w:val="008371FE"/>
    <w:rsid w:val="008378F4"/>
    <w:rsid w:val="0084049A"/>
    <w:rsid w:val="00840D66"/>
    <w:rsid w:val="008427B7"/>
    <w:rsid w:val="008454EE"/>
    <w:rsid w:val="00846843"/>
    <w:rsid w:val="00850B6D"/>
    <w:rsid w:val="00851F3A"/>
    <w:rsid w:val="00852BF8"/>
    <w:rsid w:val="008536F4"/>
    <w:rsid w:val="0086167C"/>
    <w:rsid w:val="008635A8"/>
    <w:rsid w:val="00866370"/>
    <w:rsid w:val="00870783"/>
    <w:rsid w:val="008750EC"/>
    <w:rsid w:val="008821DC"/>
    <w:rsid w:val="00885661"/>
    <w:rsid w:val="00886141"/>
    <w:rsid w:val="00887198"/>
    <w:rsid w:val="008A2F7E"/>
    <w:rsid w:val="008B7DA9"/>
    <w:rsid w:val="008C0D18"/>
    <w:rsid w:val="008C2C8A"/>
    <w:rsid w:val="008D5CC5"/>
    <w:rsid w:val="008D609A"/>
    <w:rsid w:val="008E27C9"/>
    <w:rsid w:val="008E4EF7"/>
    <w:rsid w:val="008E72A5"/>
    <w:rsid w:val="00900CB0"/>
    <w:rsid w:val="009054E8"/>
    <w:rsid w:val="00906476"/>
    <w:rsid w:val="00910244"/>
    <w:rsid w:val="00912B69"/>
    <w:rsid w:val="00917CA3"/>
    <w:rsid w:val="00927414"/>
    <w:rsid w:val="00931705"/>
    <w:rsid w:val="00932767"/>
    <w:rsid w:val="00934E34"/>
    <w:rsid w:val="00935503"/>
    <w:rsid w:val="00943EA6"/>
    <w:rsid w:val="009442D8"/>
    <w:rsid w:val="00950BCE"/>
    <w:rsid w:val="00950EEC"/>
    <w:rsid w:val="00956786"/>
    <w:rsid w:val="009614DE"/>
    <w:rsid w:val="00962F27"/>
    <w:rsid w:val="009736CA"/>
    <w:rsid w:val="00975AB1"/>
    <w:rsid w:val="009778B9"/>
    <w:rsid w:val="00982ADC"/>
    <w:rsid w:val="0099375E"/>
    <w:rsid w:val="00994B93"/>
    <w:rsid w:val="009A2AC0"/>
    <w:rsid w:val="009A2DD6"/>
    <w:rsid w:val="009A6FB2"/>
    <w:rsid w:val="009B050E"/>
    <w:rsid w:val="009B62F8"/>
    <w:rsid w:val="009B6BAA"/>
    <w:rsid w:val="009B7CFF"/>
    <w:rsid w:val="009C26CB"/>
    <w:rsid w:val="009C2875"/>
    <w:rsid w:val="009C34DA"/>
    <w:rsid w:val="009C3F3D"/>
    <w:rsid w:val="009C4E7F"/>
    <w:rsid w:val="009C59E4"/>
    <w:rsid w:val="009D06C4"/>
    <w:rsid w:val="009D7227"/>
    <w:rsid w:val="009E6873"/>
    <w:rsid w:val="009F061C"/>
    <w:rsid w:val="009F14B8"/>
    <w:rsid w:val="009F42E1"/>
    <w:rsid w:val="00A01995"/>
    <w:rsid w:val="00A05BB5"/>
    <w:rsid w:val="00A16D30"/>
    <w:rsid w:val="00A171D1"/>
    <w:rsid w:val="00A17766"/>
    <w:rsid w:val="00A21795"/>
    <w:rsid w:val="00A25310"/>
    <w:rsid w:val="00A3052A"/>
    <w:rsid w:val="00A42F30"/>
    <w:rsid w:val="00A44545"/>
    <w:rsid w:val="00A45AA0"/>
    <w:rsid w:val="00A45B74"/>
    <w:rsid w:val="00A50B23"/>
    <w:rsid w:val="00A61477"/>
    <w:rsid w:val="00A64534"/>
    <w:rsid w:val="00A6515C"/>
    <w:rsid w:val="00A70725"/>
    <w:rsid w:val="00A70F54"/>
    <w:rsid w:val="00A73475"/>
    <w:rsid w:val="00A80358"/>
    <w:rsid w:val="00A838AC"/>
    <w:rsid w:val="00A838E2"/>
    <w:rsid w:val="00A83E9A"/>
    <w:rsid w:val="00A91C47"/>
    <w:rsid w:val="00A93D76"/>
    <w:rsid w:val="00A94441"/>
    <w:rsid w:val="00A961CD"/>
    <w:rsid w:val="00AA00D2"/>
    <w:rsid w:val="00AA7A81"/>
    <w:rsid w:val="00AB29BC"/>
    <w:rsid w:val="00AB3185"/>
    <w:rsid w:val="00AB3E9D"/>
    <w:rsid w:val="00AC7692"/>
    <w:rsid w:val="00AD44B4"/>
    <w:rsid w:val="00AE6719"/>
    <w:rsid w:val="00AF3125"/>
    <w:rsid w:val="00AF3C74"/>
    <w:rsid w:val="00B06974"/>
    <w:rsid w:val="00B07A98"/>
    <w:rsid w:val="00B07EA3"/>
    <w:rsid w:val="00B315C3"/>
    <w:rsid w:val="00B32A9E"/>
    <w:rsid w:val="00B37C99"/>
    <w:rsid w:val="00B43D88"/>
    <w:rsid w:val="00B53A87"/>
    <w:rsid w:val="00B63592"/>
    <w:rsid w:val="00B674D0"/>
    <w:rsid w:val="00B70F0D"/>
    <w:rsid w:val="00B725F8"/>
    <w:rsid w:val="00B76A43"/>
    <w:rsid w:val="00B76A87"/>
    <w:rsid w:val="00B77282"/>
    <w:rsid w:val="00B81A67"/>
    <w:rsid w:val="00BA7167"/>
    <w:rsid w:val="00BB16AE"/>
    <w:rsid w:val="00BB588C"/>
    <w:rsid w:val="00BC002C"/>
    <w:rsid w:val="00BC09A3"/>
    <w:rsid w:val="00BE1619"/>
    <w:rsid w:val="00BE171A"/>
    <w:rsid w:val="00BE5D52"/>
    <w:rsid w:val="00BF1592"/>
    <w:rsid w:val="00BF2FB9"/>
    <w:rsid w:val="00C000A5"/>
    <w:rsid w:val="00C014FA"/>
    <w:rsid w:val="00C02738"/>
    <w:rsid w:val="00C04AA2"/>
    <w:rsid w:val="00C118BF"/>
    <w:rsid w:val="00C3121F"/>
    <w:rsid w:val="00C31896"/>
    <w:rsid w:val="00C31DA8"/>
    <w:rsid w:val="00C330A4"/>
    <w:rsid w:val="00C331C8"/>
    <w:rsid w:val="00C34873"/>
    <w:rsid w:val="00C47710"/>
    <w:rsid w:val="00C573DE"/>
    <w:rsid w:val="00C61B07"/>
    <w:rsid w:val="00C648A5"/>
    <w:rsid w:val="00C65DCA"/>
    <w:rsid w:val="00C73351"/>
    <w:rsid w:val="00C77890"/>
    <w:rsid w:val="00C77CE8"/>
    <w:rsid w:val="00C80D66"/>
    <w:rsid w:val="00C81E4F"/>
    <w:rsid w:val="00C85EF8"/>
    <w:rsid w:val="00C86724"/>
    <w:rsid w:val="00CA0B55"/>
    <w:rsid w:val="00CA1CA5"/>
    <w:rsid w:val="00CA1F13"/>
    <w:rsid w:val="00CA3728"/>
    <w:rsid w:val="00CA3F00"/>
    <w:rsid w:val="00CA70DB"/>
    <w:rsid w:val="00CA7F33"/>
    <w:rsid w:val="00CB5C3E"/>
    <w:rsid w:val="00CB66E7"/>
    <w:rsid w:val="00CC29C4"/>
    <w:rsid w:val="00CC4733"/>
    <w:rsid w:val="00CD1251"/>
    <w:rsid w:val="00CD4E9F"/>
    <w:rsid w:val="00CE3FAA"/>
    <w:rsid w:val="00CE7FAE"/>
    <w:rsid w:val="00D02739"/>
    <w:rsid w:val="00D03BF6"/>
    <w:rsid w:val="00D234C1"/>
    <w:rsid w:val="00D24FFE"/>
    <w:rsid w:val="00D317E9"/>
    <w:rsid w:val="00D32353"/>
    <w:rsid w:val="00D343CA"/>
    <w:rsid w:val="00D43A80"/>
    <w:rsid w:val="00D4612E"/>
    <w:rsid w:val="00D505EF"/>
    <w:rsid w:val="00D50E6F"/>
    <w:rsid w:val="00D52F96"/>
    <w:rsid w:val="00D561A9"/>
    <w:rsid w:val="00D5679F"/>
    <w:rsid w:val="00D56AC7"/>
    <w:rsid w:val="00D607DF"/>
    <w:rsid w:val="00D62FDE"/>
    <w:rsid w:val="00D66EC3"/>
    <w:rsid w:val="00D67EB8"/>
    <w:rsid w:val="00D70C1C"/>
    <w:rsid w:val="00D73DDF"/>
    <w:rsid w:val="00D850F0"/>
    <w:rsid w:val="00D95EC7"/>
    <w:rsid w:val="00D96723"/>
    <w:rsid w:val="00DA309B"/>
    <w:rsid w:val="00DA3A17"/>
    <w:rsid w:val="00DA3DFC"/>
    <w:rsid w:val="00DB4C33"/>
    <w:rsid w:val="00DC3C4C"/>
    <w:rsid w:val="00DC52BC"/>
    <w:rsid w:val="00DC5548"/>
    <w:rsid w:val="00DC6F97"/>
    <w:rsid w:val="00DC72E6"/>
    <w:rsid w:val="00DD762F"/>
    <w:rsid w:val="00DE0585"/>
    <w:rsid w:val="00DE1B16"/>
    <w:rsid w:val="00DE3BAC"/>
    <w:rsid w:val="00DE400C"/>
    <w:rsid w:val="00DE4655"/>
    <w:rsid w:val="00DE5BC9"/>
    <w:rsid w:val="00DF4B45"/>
    <w:rsid w:val="00DF76FA"/>
    <w:rsid w:val="00E03B14"/>
    <w:rsid w:val="00E04532"/>
    <w:rsid w:val="00E14544"/>
    <w:rsid w:val="00E211BF"/>
    <w:rsid w:val="00E21C4D"/>
    <w:rsid w:val="00E2232E"/>
    <w:rsid w:val="00E32288"/>
    <w:rsid w:val="00E330A2"/>
    <w:rsid w:val="00E37DD6"/>
    <w:rsid w:val="00E4531F"/>
    <w:rsid w:val="00E465A7"/>
    <w:rsid w:val="00E53952"/>
    <w:rsid w:val="00E53C98"/>
    <w:rsid w:val="00E5540E"/>
    <w:rsid w:val="00E56884"/>
    <w:rsid w:val="00E56F4A"/>
    <w:rsid w:val="00E61FBA"/>
    <w:rsid w:val="00E702EF"/>
    <w:rsid w:val="00E77A44"/>
    <w:rsid w:val="00E81DF5"/>
    <w:rsid w:val="00E82157"/>
    <w:rsid w:val="00E8603F"/>
    <w:rsid w:val="00E87BED"/>
    <w:rsid w:val="00E93074"/>
    <w:rsid w:val="00EA096A"/>
    <w:rsid w:val="00EA1FCD"/>
    <w:rsid w:val="00EA231A"/>
    <w:rsid w:val="00EA43A0"/>
    <w:rsid w:val="00EA50E7"/>
    <w:rsid w:val="00EA79D9"/>
    <w:rsid w:val="00EB58CA"/>
    <w:rsid w:val="00EC34BD"/>
    <w:rsid w:val="00EC5386"/>
    <w:rsid w:val="00EC6CBD"/>
    <w:rsid w:val="00ED2FB2"/>
    <w:rsid w:val="00EE05AF"/>
    <w:rsid w:val="00EE24AE"/>
    <w:rsid w:val="00EE3FDE"/>
    <w:rsid w:val="00EE63C7"/>
    <w:rsid w:val="00EF4DF9"/>
    <w:rsid w:val="00F03F4D"/>
    <w:rsid w:val="00F041C6"/>
    <w:rsid w:val="00F045AD"/>
    <w:rsid w:val="00F14BB1"/>
    <w:rsid w:val="00F173E2"/>
    <w:rsid w:val="00F20719"/>
    <w:rsid w:val="00F20C99"/>
    <w:rsid w:val="00F234C5"/>
    <w:rsid w:val="00F26CF9"/>
    <w:rsid w:val="00F30099"/>
    <w:rsid w:val="00F34113"/>
    <w:rsid w:val="00F373F6"/>
    <w:rsid w:val="00F418A9"/>
    <w:rsid w:val="00F44E62"/>
    <w:rsid w:val="00F476B5"/>
    <w:rsid w:val="00F47DCC"/>
    <w:rsid w:val="00F50DFF"/>
    <w:rsid w:val="00F53A2D"/>
    <w:rsid w:val="00F54E27"/>
    <w:rsid w:val="00F55AD3"/>
    <w:rsid w:val="00F739EA"/>
    <w:rsid w:val="00F73B50"/>
    <w:rsid w:val="00F80358"/>
    <w:rsid w:val="00F83903"/>
    <w:rsid w:val="00F84134"/>
    <w:rsid w:val="00F90108"/>
    <w:rsid w:val="00F904E5"/>
    <w:rsid w:val="00F90854"/>
    <w:rsid w:val="00F928C8"/>
    <w:rsid w:val="00F93324"/>
    <w:rsid w:val="00F955A4"/>
    <w:rsid w:val="00F96888"/>
    <w:rsid w:val="00FA28F7"/>
    <w:rsid w:val="00FA4800"/>
    <w:rsid w:val="00FB09FF"/>
    <w:rsid w:val="00FB26A5"/>
    <w:rsid w:val="00FC0EEB"/>
    <w:rsid w:val="00FC4A0A"/>
    <w:rsid w:val="00FC6112"/>
    <w:rsid w:val="00FC7A73"/>
    <w:rsid w:val="00FD7076"/>
    <w:rsid w:val="00FE07C8"/>
    <w:rsid w:val="00FF4446"/>
    <w:rsid w:val="00FF6CC8"/>
    <w:rsid w:val="026A319C"/>
    <w:rsid w:val="042629E3"/>
    <w:rsid w:val="0F7D0DAC"/>
    <w:rsid w:val="1050476C"/>
    <w:rsid w:val="14F15019"/>
    <w:rsid w:val="28B77ADE"/>
    <w:rsid w:val="292F41B7"/>
    <w:rsid w:val="29A67B78"/>
    <w:rsid w:val="2CDD0ACC"/>
    <w:rsid w:val="2DA9060A"/>
    <w:rsid w:val="3B507BB3"/>
    <w:rsid w:val="3C094E57"/>
    <w:rsid w:val="3EBA11B9"/>
    <w:rsid w:val="40841772"/>
    <w:rsid w:val="444F7781"/>
    <w:rsid w:val="474F7002"/>
    <w:rsid w:val="49AF73BF"/>
    <w:rsid w:val="59FB512C"/>
    <w:rsid w:val="5B145604"/>
    <w:rsid w:val="5C1461D7"/>
    <w:rsid w:val="624B013B"/>
    <w:rsid w:val="64131B01"/>
    <w:rsid w:val="66E95C7A"/>
    <w:rsid w:val="7B7705A5"/>
    <w:rsid w:val="7C7F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3609"/>
  <w15:docId w15:val="{1A3E3EA5-0756-4446-9741-E974F397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693-D277-4881-8CB0-AAC31B42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dahuichang</dc:creator>
  <cp:lastModifiedBy>Dandan Zhang</cp:lastModifiedBy>
  <cp:revision>3</cp:revision>
  <cp:lastPrinted>2021-08-20T09:11:00Z</cp:lastPrinted>
  <dcterms:created xsi:type="dcterms:W3CDTF">2023-06-05T05:54:00Z</dcterms:created>
  <dcterms:modified xsi:type="dcterms:W3CDTF">2023-06-05T05:54:00Z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949E578B14EB456F992BED4F7D334E09_13</vt:lpwstr>
  </property>
</Properties>
</file>